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1F1BDD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26E05">
        <w:rPr>
          <w:rFonts w:ascii="Arial" w:hAnsi="Arial" w:cs="Arial"/>
          <w:b/>
          <w:sz w:val="32"/>
          <w:szCs w:val="32"/>
        </w:rPr>
        <w:t>3</w:t>
      </w:r>
      <w:r w:rsidR="00106585">
        <w:rPr>
          <w:rFonts w:ascii="Arial" w:hAnsi="Arial" w:cs="Arial"/>
          <w:b/>
          <w:sz w:val="32"/>
          <w:szCs w:val="32"/>
        </w:rPr>
        <w:t>.</w:t>
      </w:r>
      <w:r w:rsidR="00A06E7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A06E72">
        <w:rPr>
          <w:rFonts w:ascii="Arial" w:hAnsi="Arial" w:cs="Arial"/>
          <w:b/>
          <w:sz w:val="32"/>
          <w:szCs w:val="32"/>
        </w:rPr>
        <w:t>1</w:t>
      </w:r>
      <w:r w:rsidR="00422548">
        <w:rPr>
          <w:rFonts w:ascii="Arial" w:hAnsi="Arial" w:cs="Arial"/>
          <w:b/>
          <w:sz w:val="32"/>
          <w:szCs w:val="32"/>
        </w:rPr>
        <w:t xml:space="preserve"> </w:t>
      </w:r>
      <w:r w:rsidR="00D0437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102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C61803" w:rsidRDefault="00106585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106585" w:rsidRPr="00C61803" w:rsidSect="00A714B0">
          <w:type w:val="continuous"/>
          <w:pgSz w:w="11909" w:h="16838" w:code="9"/>
          <w:pgMar w:top="567" w:right="852" w:bottom="567" w:left="1701" w:header="0" w:footer="3" w:gutter="0"/>
          <w:cols w:space="720"/>
          <w:noEndnote/>
          <w:docGrid w:linePitch="360"/>
        </w:sect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ПРОВЕДЕНИИ ПРОВЕРКИ В СФЕРЕ ЗАКУПОК ТОВАРОВ, РАБОТ, УСЛУГ В МУНИЦИПАЛЬНОМ </w:t>
      </w:r>
      <w:r w:rsidR="00A06E72">
        <w:rPr>
          <w:rFonts w:ascii="Arial" w:hAnsi="Arial" w:cs="Arial"/>
          <w:sz w:val="32"/>
          <w:szCs w:val="32"/>
        </w:rPr>
        <w:t xml:space="preserve">БЮДЖЕТНОМ ОБЩЕОБРАЗОВАТЕЛЬНОМ УЧРЕЖДЕНИИ </w:t>
      </w:r>
      <w:r w:rsidR="001F1BDD">
        <w:rPr>
          <w:rFonts w:ascii="Arial" w:hAnsi="Arial" w:cs="Arial"/>
          <w:sz w:val="32"/>
          <w:szCs w:val="32"/>
        </w:rPr>
        <w:t>КУТУЛИК</w:t>
      </w:r>
      <w:r w:rsidR="00A06E72">
        <w:rPr>
          <w:rFonts w:ascii="Arial" w:hAnsi="Arial" w:cs="Arial"/>
          <w:sz w:val="32"/>
          <w:szCs w:val="32"/>
        </w:rPr>
        <w:t xml:space="preserve">СКАЯ СРЕДНЯЯ ОБЩЕОБРАЗОВАТЕЛЬНАЯ ШКОЛА 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 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color w:val="auto"/>
          <w:sz w:val="24"/>
          <w:szCs w:val="24"/>
        </w:rPr>
      </w:pPr>
      <w:r w:rsidRPr="001F1BDD">
        <w:rPr>
          <w:rFonts w:ascii="Arial" w:hAnsi="Arial" w:cs="Arial"/>
          <w:color w:val="auto"/>
          <w:sz w:val="24"/>
          <w:szCs w:val="24"/>
        </w:rPr>
        <w:lastRenderedPageBreak/>
        <w:t>На основании части 8 статьи 99 Федерального закона от 05.04.2013г №44-ФЗ «О контрактной системе в сфере закупок товаров, работ, услуг для обеспечения государственных и муниципальных нужд»</w:t>
      </w:r>
      <w:r w:rsidR="001B1273">
        <w:rPr>
          <w:rFonts w:ascii="Arial" w:hAnsi="Arial" w:cs="Arial"/>
          <w:color w:val="auto"/>
          <w:sz w:val="24"/>
          <w:szCs w:val="24"/>
        </w:rPr>
        <w:t>:</w:t>
      </w:r>
      <w:r w:rsidRPr="001F1B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06585" w:rsidRPr="001F1BDD" w:rsidRDefault="00106585" w:rsidP="00106585">
      <w:pPr>
        <w:pStyle w:val="22"/>
        <w:shd w:val="clear" w:color="auto" w:fill="auto"/>
        <w:spacing w:line="240" w:lineRule="auto"/>
        <w:ind w:right="20"/>
        <w:rPr>
          <w:rFonts w:ascii="Arial" w:hAnsi="Arial" w:cs="Arial"/>
          <w:color w:val="auto"/>
          <w:sz w:val="24"/>
          <w:szCs w:val="24"/>
        </w:rPr>
      </w:pPr>
    </w:p>
    <w:p w:rsidR="00106585" w:rsidRPr="008329CA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329CA">
        <w:rPr>
          <w:rFonts w:ascii="Arial" w:hAnsi="Arial" w:cs="Arial"/>
          <w:sz w:val="24"/>
          <w:szCs w:val="24"/>
        </w:rPr>
        <w:t>Провести плановую камеральную проверку в М</w:t>
      </w:r>
      <w:r w:rsidR="00A06E72">
        <w:rPr>
          <w:rFonts w:ascii="Arial" w:hAnsi="Arial" w:cs="Arial"/>
          <w:sz w:val="24"/>
          <w:szCs w:val="24"/>
        </w:rPr>
        <w:t>БО</w:t>
      </w:r>
      <w:r w:rsidRPr="008329CA">
        <w:rPr>
          <w:rFonts w:ascii="Arial" w:hAnsi="Arial" w:cs="Arial"/>
          <w:sz w:val="24"/>
          <w:szCs w:val="24"/>
        </w:rPr>
        <w:t xml:space="preserve">У </w:t>
      </w:r>
      <w:r w:rsidR="001F1BDD">
        <w:rPr>
          <w:rFonts w:ascii="Arial" w:hAnsi="Arial" w:cs="Arial"/>
          <w:sz w:val="24"/>
          <w:szCs w:val="24"/>
        </w:rPr>
        <w:t>Кутулик</w:t>
      </w:r>
      <w:r w:rsidR="00A06E72">
        <w:rPr>
          <w:rFonts w:ascii="Arial" w:hAnsi="Arial" w:cs="Arial"/>
          <w:sz w:val="24"/>
          <w:szCs w:val="24"/>
        </w:rPr>
        <w:t>ская СОШ</w:t>
      </w:r>
      <w:r w:rsidRPr="008329CA">
        <w:rPr>
          <w:rFonts w:ascii="Arial" w:hAnsi="Arial" w:cs="Arial"/>
          <w:sz w:val="24"/>
          <w:szCs w:val="24"/>
        </w:rPr>
        <w:t>, расположенного по адресу: 669</w:t>
      </w:r>
      <w:r w:rsidR="00A714B0">
        <w:rPr>
          <w:rFonts w:ascii="Arial" w:hAnsi="Arial" w:cs="Arial"/>
          <w:sz w:val="24"/>
          <w:szCs w:val="24"/>
        </w:rPr>
        <w:t>4</w:t>
      </w:r>
      <w:r w:rsidR="001F1BDD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,</w:t>
      </w:r>
      <w:r w:rsidRPr="008329CA">
        <w:rPr>
          <w:rFonts w:ascii="Arial" w:hAnsi="Arial" w:cs="Arial"/>
          <w:sz w:val="24"/>
          <w:szCs w:val="24"/>
        </w:rPr>
        <w:t xml:space="preserve"> Иркутская область, Аларский район,</w:t>
      </w:r>
      <w:r>
        <w:rPr>
          <w:rFonts w:ascii="Arial" w:hAnsi="Arial" w:cs="Arial"/>
          <w:sz w:val="24"/>
          <w:szCs w:val="24"/>
        </w:rPr>
        <w:t xml:space="preserve"> </w:t>
      </w:r>
      <w:r w:rsidR="001F1BDD">
        <w:rPr>
          <w:rFonts w:ascii="Arial" w:hAnsi="Arial" w:cs="Arial"/>
          <w:sz w:val="24"/>
          <w:szCs w:val="24"/>
        </w:rPr>
        <w:t>п.Кутулик</w:t>
      </w:r>
      <w:r w:rsidR="00A714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ул.</w:t>
      </w:r>
      <w:r w:rsidR="001F1BDD">
        <w:rPr>
          <w:rFonts w:ascii="Arial" w:hAnsi="Arial" w:cs="Arial"/>
          <w:sz w:val="24"/>
          <w:szCs w:val="24"/>
        </w:rPr>
        <w:t>Матвеева, 47</w:t>
      </w:r>
      <w:r>
        <w:rPr>
          <w:rFonts w:ascii="Arial" w:hAnsi="Arial" w:cs="Arial"/>
          <w:sz w:val="24"/>
          <w:szCs w:val="24"/>
        </w:rPr>
        <w:t>.</w:t>
      </w:r>
    </w:p>
    <w:p w:rsidR="001F1BDD" w:rsidRPr="008329CA" w:rsidRDefault="00106585" w:rsidP="001F1BDD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22B1E">
        <w:rPr>
          <w:rFonts w:ascii="Arial" w:hAnsi="Arial" w:cs="Arial"/>
          <w:sz w:val="24"/>
          <w:szCs w:val="24"/>
        </w:rPr>
        <w:t>Фактическое место</w:t>
      </w:r>
      <w:r w:rsidR="00633610">
        <w:rPr>
          <w:rFonts w:ascii="Arial" w:hAnsi="Arial" w:cs="Arial"/>
          <w:sz w:val="24"/>
          <w:szCs w:val="24"/>
        </w:rPr>
        <w:t xml:space="preserve"> </w:t>
      </w:r>
      <w:r w:rsidRPr="00C22B1E">
        <w:rPr>
          <w:rFonts w:ascii="Arial" w:hAnsi="Arial" w:cs="Arial"/>
          <w:sz w:val="24"/>
          <w:szCs w:val="24"/>
        </w:rPr>
        <w:t>нахождени</w:t>
      </w:r>
      <w:r w:rsidR="00633610">
        <w:rPr>
          <w:rFonts w:ascii="Arial" w:hAnsi="Arial" w:cs="Arial"/>
          <w:sz w:val="24"/>
          <w:szCs w:val="24"/>
        </w:rPr>
        <w:t>е</w:t>
      </w:r>
      <w:r w:rsidRPr="00C22B1E">
        <w:rPr>
          <w:rFonts w:ascii="Arial" w:hAnsi="Arial" w:cs="Arial"/>
          <w:sz w:val="24"/>
          <w:szCs w:val="24"/>
        </w:rPr>
        <w:t xml:space="preserve"> проверяемого учреждения: </w:t>
      </w:r>
      <w:r w:rsidR="00A714B0" w:rsidRPr="008329CA">
        <w:rPr>
          <w:rFonts w:ascii="Arial" w:hAnsi="Arial" w:cs="Arial"/>
          <w:sz w:val="24"/>
          <w:szCs w:val="24"/>
        </w:rPr>
        <w:t>669</w:t>
      </w:r>
      <w:r w:rsidR="00A06E72">
        <w:rPr>
          <w:rFonts w:ascii="Arial" w:hAnsi="Arial" w:cs="Arial"/>
          <w:sz w:val="24"/>
          <w:szCs w:val="24"/>
        </w:rPr>
        <w:t>4</w:t>
      </w:r>
      <w:r w:rsidR="001F1BDD">
        <w:rPr>
          <w:rFonts w:ascii="Arial" w:hAnsi="Arial" w:cs="Arial"/>
          <w:sz w:val="24"/>
          <w:szCs w:val="24"/>
        </w:rPr>
        <w:t>52</w:t>
      </w:r>
      <w:r w:rsidR="00A714B0">
        <w:rPr>
          <w:rFonts w:ascii="Arial" w:hAnsi="Arial" w:cs="Arial"/>
          <w:sz w:val="24"/>
          <w:szCs w:val="24"/>
        </w:rPr>
        <w:t>,</w:t>
      </w:r>
      <w:r w:rsidR="00A714B0" w:rsidRPr="008329CA">
        <w:rPr>
          <w:rFonts w:ascii="Arial" w:hAnsi="Arial" w:cs="Arial"/>
          <w:sz w:val="24"/>
          <w:szCs w:val="24"/>
        </w:rPr>
        <w:t xml:space="preserve"> Иркутская область,</w:t>
      </w:r>
      <w:r w:rsidR="001F1BDD">
        <w:rPr>
          <w:rFonts w:ascii="Arial" w:hAnsi="Arial" w:cs="Arial"/>
          <w:sz w:val="24"/>
          <w:szCs w:val="24"/>
        </w:rPr>
        <w:t xml:space="preserve"> </w:t>
      </w:r>
      <w:r w:rsidR="001F1BDD" w:rsidRPr="008329CA">
        <w:rPr>
          <w:rFonts w:ascii="Arial" w:hAnsi="Arial" w:cs="Arial"/>
          <w:sz w:val="24"/>
          <w:szCs w:val="24"/>
        </w:rPr>
        <w:t>Аларский район,</w:t>
      </w:r>
      <w:r w:rsidR="001F1BDD">
        <w:rPr>
          <w:rFonts w:ascii="Arial" w:hAnsi="Arial" w:cs="Arial"/>
          <w:sz w:val="24"/>
          <w:szCs w:val="24"/>
        </w:rPr>
        <w:t xml:space="preserve"> п.Кутулик, ул.Матвеева, 47.</w:t>
      </w:r>
    </w:p>
    <w:p w:rsidR="00106585" w:rsidRPr="00C22B1E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22B1E">
        <w:rPr>
          <w:rFonts w:ascii="Arial" w:hAnsi="Arial" w:cs="Arial"/>
          <w:sz w:val="24"/>
          <w:szCs w:val="24"/>
        </w:rPr>
        <w:t>Проверяемый период: 20</w:t>
      </w:r>
      <w:r w:rsidR="00A06E72">
        <w:rPr>
          <w:rFonts w:ascii="Arial" w:hAnsi="Arial" w:cs="Arial"/>
          <w:sz w:val="24"/>
          <w:szCs w:val="24"/>
        </w:rPr>
        <w:t>20</w:t>
      </w:r>
      <w:r w:rsidRPr="00C22B1E">
        <w:rPr>
          <w:rFonts w:ascii="Arial" w:hAnsi="Arial" w:cs="Arial"/>
          <w:sz w:val="24"/>
          <w:szCs w:val="24"/>
        </w:rPr>
        <w:t xml:space="preserve"> год.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проведения проверки: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соблюдение требований законодательства РФ о контрактной системе в сфере закупок товаров, работ, услуг для обеспечения государственных и муниципальных нужд; </w:t>
      </w:r>
    </w:p>
    <w:p w:rsidR="00106585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B1273">
        <w:rPr>
          <w:rFonts w:ascii="Arial" w:hAnsi="Arial" w:cs="Arial"/>
          <w:sz w:val="24"/>
          <w:szCs w:val="24"/>
        </w:rPr>
        <w:t xml:space="preserve"> план контрольной деятельности с</w:t>
      </w:r>
      <w:r>
        <w:rPr>
          <w:rFonts w:ascii="Arial" w:hAnsi="Arial" w:cs="Arial"/>
          <w:sz w:val="24"/>
          <w:szCs w:val="24"/>
        </w:rPr>
        <w:t xml:space="preserve">ектора по внутреннему муниципальному финансовому контролю администрации муниципального образования «Аларский район», утвержденный распоряжением </w:t>
      </w:r>
      <w:r w:rsidR="00A714B0">
        <w:rPr>
          <w:rFonts w:ascii="Arial" w:hAnsi="Arial" w:cs="Arial"/>
          <w:sz w:val="24"/>
          <w:szCs w:val="24"/>
        </w:rPr>
        <w:t>администрации муниципального образования «А</w:t>
      </w:r>
      <w:r>
        <w:rPr>
          <w:rFonts w:ascii="Arial" w:hAnsi="Arial" w:cs="Arial"/>
          <w:sz w:val="24"/>
          <w:szCs w:val="24"/>
        </w:rPr>
        <w:t>ларск</w:t>
      </w:r>
      <w:r w:rsidR="00A714B0">
        <w:rPr>
          <w:rFonts w:ascii="Arial" w:hAnsi="Arial" w:cs="Arial"/>
          <w:sz w:val="24"/>
          <w:szCs w:val="24"/>
        </w:rPr>
        <w:t>ий</w:t>
      </w:r>
      <w:r>
        <w:rPr>
          <w:rFonts w:ascii="Arial" w:hAnsi="Arial" w:cs="Arial"/>
          <w:sz w:val="24"/>
          <w:szCs w:val="24"/>
        </w:rPr>
        <w:t xml:space="preserve"> район</w:t>
      </w:r>
      <w:r w:rsidR="00A714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от </w:t>
      </w:r>
      <w:r w:rsidR="00E15B1A">
        <w:rPr>
          <w:rFonts w:ascii="Arial" w:hAnsi="Arial" w:cs="Arial"/>
          <w:sz w:val="24"/>
          <w:szCs w:val="24"/>
        </w:rPr>
        <w:t>19</w:t>
      </w:r>
      <w:r w:rsidR="00A06E72">
        <w:rPr>
          <w:rFonts w:ascii="Arial" w:hAnsi="Arial" w:cs="Arial"/>
          <w:sz w:val="24"/>
          <w:szCs w:val="24"/>
        </w:rPr>
        <w:t>.11.2020</w:t>
      </w:r>
      <w:r>
        <w:rPr>
          <w:rFonts w:ascii="Arial" w:hAnsi="Arial" w:cs="Arial"/>
          <w:sz w:val="24"/>
          <w:szCs w:val="24"/>
        </w:rPr>
        <w:t>г. №</w:t>
      </w:r>
      <w:r w:rsidR="00A06E72">
        <w:rPr>
          <w:rFonts w:ascii="Arial" w:hAnsi="Arial" w:cs="Arial"/>
          <w:sz w:val="24"/>
          <w:szCs w:val="24"/>
        </w:rPr>
        <w:t>35</w:t>
      </w:r>
      <w:r w:rsidR="00E15B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A06E7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«Об утверждении плана контрольн</w:t>
      </w:r>
      <w:r w:rsidR="00A06E72">
        <w:rPr>
          <w:rFonts w:ascii="Arial" w:hAnsi="Arial" w:cs="Arial"/>
          <w:sz w:val="24"/>
          <w:szCs w:val="24"/>
        </w:rPr>
        <w:t>ых мероприятий</w:t>
      </w:r>
      <w:r>
        <w:rPr>
          <w:rFonts w:ascii="Arial" w:hAnsi="Arial" w:cs="Arial"/>
          <w:sz w:val="24"/>
          <w:szCs w:val="24"/>
        </w:rPr>
        <w:t xml:space="preserve"> сектора</w:t>
      </w:r>
      <w:r w:rsidR="00A06E72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внутренне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муниципально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финансово</w:t>
      </w:r>
      <w:r w:rsidR="00A06E72">
        <w:rPr>
          <w:rFonts w:ascii="Arial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 xml:space="preserve"> контрол</w:t>
      </w:r>
      <w:r w:rsidR="00A06E72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«Аларский район» на 202</w:t>
      </w:r>
      <w:r w:rsidR="00A06E72">
        <w:rPr>
          <w:rFonts w:ascii="Arial" w:hAnsi="Arial" w:cs="Arial"/>
          <w:sz w:val="24"/>
          <w:szCs w:val="24"/>
        </w:rPr>
        <w:t>1 год».</w:t>
      </w:r>
    </w:p>
    <w:p w:rsidR="00106585" w:rsidRDefault="00106585" w:rsidP="00106585">
      <w:pPr>
        <w:pStyle w:val="22"/>
        <w:shd w:val="clear" w:color="auto" w:fill="auto"/>
        <w:tabs>
          <w:tab w:val="left" w:pos="709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Предметом (темой) проведения плановой проверки является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 и услуг для обеспечения муниципальных нужд.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проверки поручается </w:t>
      </w:r>
      <w:r w:rsidR="00A714B0">
        <w:rPr>
          <w:rFonts w:ascii="Arial" w:hAnsi="Arial" w:cs="Arial"/>
          <w:sz w:val="24"/>
          <w:szCs w:val="24"/>
        </w:rPr>
        <w:t>заведующему с</w:t>
      </w:r>
      <w:r>
        <w:rPr>
          <w:rFonts w:ascii="Arial" w:hAnsi="Arial" w:cs="Arial"/>
          <w:sz w:val="24"/>
          <w:szCs w:val="24"/>
        </w:rPr>
        <w:t>ектор</w:t>
      </w:r>
      <w:r w:rsidR="00A714B0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по внутреннему муниципальному финансовому контролю администрации муниципального образования «Аларский район» </w:t>
      </w:r>
      <w:r w:rsidR="00A714B0">
        <w:rPr>
          <w:rFonts w:ascii="Arial" w:hAnsi="Arial" w:cs="Arial"/>
          <w:sz w:val="24"/>
          <w:szCs w:val="24"/>
        </w:rPr>
        <w:t>Коноваловой И.В.</w:t>
      </w:r>
      <w:r>
        <w:rPr>
          <w:rFonts w:ascii="Arial" w:hAnsi="Arial" w:cs="Arial"/>
          <w:sz w:val="24"/>
          <w:szCs w:val="24"/>
        </w:rPr>
        <w:t xml:space="preserve"> с </w:t>
      </w:r>
      <w:r w:rsidR="001F1BDD">
        <w:rPr>
          <w:rFonts w:ascii="Arial" w:hAnsi="Arial" w:cs="Arial"/>
          <w:sz w:val="24"/>
          <w:szCs w:val="24"/>
        </w:rPr>
        <w:t>29</w:t>
      </w:r>
      <w:r w:rsidR="00A06E72">
        <w:rPr>
          <w:rFonts w:ascii="Arial" w:hAnsi="Arial" w:cs="Arial"/>
          <w:sz w:val="24"/>
          <w:szCs w:val="24"/>
        </w:rPr>
        <w:t>.0</w:t>
      </w:r>
      <w:r w:rsidR="001F1BDD">
        <w:rPr>
          <w:rFonts w:ascii="Arial" w:hAnsi="Arial" w:cs="Arial"/>
          <w:sz w:val="24"/>
          <w:szCs w:val="24"/>
        </w:rPr>
        <w:t>3</w:t>
      </w:r>
      <w:r w:rsidR="00A06E72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>г</w:t>
      </w:r>
      <w:r w:rsidR="00A714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по </w:t>
      </w:r>
      <w:r w:rsidR="00A714B0">
        <w:rPr>
          <w:rFonts w:ascii="Arial" w:hAnsi="Arial" w:cs="Arial"/>
          <w:sz w:val="24"/>
          <w:szCs w:val="24"/>
        </w:rPr>
        <w:t>2</w:t>
      </w:r>
      <w:r w:rsidR="001F1BDD">
        <w:rPr>
          <w:rFonts w:ascii="Arial" w:hAnsi="Arial" w:cs="Arial"/>
          <w:sz w:val="24"/>
          <w:szCs w:val="24"/>
        </w:rPr>
        <w:t>3</w:t>
      </w:r>
      <w:r w:rsidR="00A06E72">
        <w:rPr>
          <w:rFonts w:ascii="Arial" w:hAnsi="Arial" w:cs="Arial"/>
          <w:sz w:val="24"/>
          <w:szCs w:val="24"/>
        </w:rPr>
        <w:t>.0</w:t>
      </w:r>
      <w:r w:rsidR="001F1BD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</w:t>
      </w:r>
      <w:r w:rsidR="00A06E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основных вопросов, подлежащих изучению в ходе контрольного мероприятия: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соблюдение правил нормирования в сфере закупок, </w:t>
      </w:r>
      <w:r w:rsidR="00D96A26">
        <w:rPr>
          <w:rFonts w:ascii="Arial" w:hAnsi="Arial" w:cs="Arial"/>
          <w:sz w:val="24"/>
          <w:szCs w:val="24"/>
        </w:rPr>
        <w:t>установленных в соответствии со</w:t>
      </w:r>
      <w:r w:rsidRPr="00420109">
        <w:rPr>
          <w:rFonts w:ascii="Arial" w:hAnsi="Arial" w:cs="Arial"/>
          <w:sz w:val="24"/>
          <w:szCs w:val="24"/>
        </w:rPr>
        <w:t xml:space="preserve"> статьей 19 Закона №44-ФЗ;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определение и </w:t>
      </w:r>
      <w:r w:rsidRPr="00420109">
        <w:rPr>
          <w:rFonts w:ascii="Arial" w:hAnsi="Arial" w:cs="Arial"/>
          <w:sz w:val="24"/>
          <w:szCs w:val="24"/>
        </w:rPr>
        <w:t>обоснование начальной (максимальной) цены контракта, цены контракта, заключаемого с единственным поставщиком (подрядчиком, исполнит</w:t>
      </w:r>
      <w:r>
        <w:rPr>
          <w:rFonts w:ascii="Arial" w:hAnsi="Arial" w:cs="Arial"/>
          <w:sz w:val="24"/>
          <w:szCs w:val="24"/>
        </w:rPr>
        <w:t>елем), начальной цены единицы товара, работы, услуги, начальной суммы цен единиц товара, работы, услуги;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 xml:space="preserve">- </w:t>
      </w:r>
      <w:r w:rsidR="00D96A26">
        <w:rPr>
          <w:rFonts w:ascii="Arial" w:hAnsi="Arial" w:cs="Arial"/>
          <w:sz w:val="24"/>
          <w:szCs w:val="24"/>
        </w:rPr>
        <w:t xml:space="preserve">соблюдение предусмотренных Законом №44-ФЗ требований к исполнению </w:t>
      </w:r>
      <w:r w:rsidR="00D96A26">
        <w:rPr>
          <w:rFonts w:ascii="Arial" w:hAnsi="Arial" w:cs="Arial"/>
          <w:sz w:val="24"/>
          <w:szCs w:val="24"/>
        </w:rPr>
        <w:lastRenderedPageBreak/>
        <w:t>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Pr="00420109">
        <w:rPr>
          <w:rFonts w:ascii="Arial" w:hAnsi="Arial" w:cs="Arial"/>
          <w:sz w:val="24"/>
          <w:szCs w:val="24"/>
        </w:rPr>
        <w:t>;</w:t>
      </w:r>
    </w:p>
    <w:p w:rsidR="00106585" w:rsidRPr="00420109" w:rsidRDefault="00106585" w:rsidP="00106585">
      <w:pPr>
        <w:pStyle w:val="22"/>
        <w:shd w:val="clear" w:color="auto" w:fill="auto"/>
        <w:tabs>
          <w:tab w:val="left" w:pos="1268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420109">
        <w:rPr>
          <w:rFonts w:ascii="Arial" w:hAnsi="Arial" w:cs="Arial"/>
          <w:sz w:val="24"/>
          <w:szCs w:val="24"/>
        </w:rPr>
        <w:t>- соответствие использования поставленного товара, выполненной работы</w:t>
      </w:r>
      <w:r w:rsidR="00D96A26">
        <w:rPr>
          <w:rFonts w:ascii="Arial" w:hAnsi="Arial" w:cs="Arial"/>
          <w:sz w:val="24"/>
          <w:szCs w:val="24"/>
        </w:rPr>
        <w:t xml:space="preserve"> (ее результата) или оказанной услуги целям осуществления закупки</w:t>
      </w:r>
      <w:r w:rsidRPr="00420109">
        <w:rPr>
          <w:rFonts w:ascii="Arial" w:hAnsi="Arial" w:cs="Arial"/>
          <w:sz w:val="24"/>
          <w:szCs w:val="24"/>
        </w:rPr>
        <w:t>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(Мангутов Б.А.)</w:t>
      </w:r>
    </w:p>
    <w:p w:rsidR="00106585" w:rsidRDefault="00106585" w:rsidP="00D9423C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>
        <w:rPr>
          <w:rFonts w:ascii="Arial" w:hAnsi="Arial" w:cs="Arial"/>
          <w:sz w:val="24"/>
          <w:szCs w:val="24"/>
        </w:rPr>
        <w:t>возложить на мэра района Дульбеева Р.В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DF211B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DF211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5.45pt;margin-top:14.6pt;width:108.6pt;height:9.35pt;z-index:-251658752;mso-wrap-distance-left:5pt;mso-wrap-distance-right:5pt;mso-position-horizontal-relative:margin" filled="f" stroked="f">
            <v:textbox style="mso-next-textbox:#_x0000_s1028"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106585"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D0437D" w:rsidRPr="00D9423C" w:rsidRDefault="0010658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D0437D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Р.В. Дульбеев</w:t>
      </w:r>
    </w:p>
    <w:p w:rsidR="00D0437D" w:rsidRDefault="00D0437D" w:rsidP="00435157">
      <w:pPr>
        <w:pStyle w:val="22"/>
        <w:shd w:val="clear" w:color="auto" w:fill="auto"/>
        <w:tabs>
          <w:tab w:val="left" w:pos="1152"/>
        </w:tabs>
        <w:spacing w:after="299" w:line="240" w:lineRule="auto"/>
        <w:ind w:left="40" w:right="360"/>
        <w:rPr>
          <w:sz w:val="2"/>
          <w:szCs w:val="2"/>
        </w:rPr>
      </w:pPr>
    </w:p>
    <w:sectPr w:rsidR="00D0437D" w:rsidSect="00D211F4">
      <w:headerReference w:type="default" r:id="rId8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8D8" w:rsidRDefault="006418D8" w:rsidP="00404479">
      <w:r>
        <w:separator/>
      </w:r>
    </w:p>
  </w:endnote>
  <w:endnote w:type="continuationSeparator" w:id="1">
    <w:p w:rsidR="006418D8" w:rsidRDefault="006418D8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8D8" w:rsidRDefault="006418D8"/>
  </w:footnote>
  <w:footnote w:type="continuationSeparator" w:id="1">
    <w:p w:rsidR="006418D8" w:rsidRDefault="006418D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5371E"/>
    <w:rsid w:val="000A30F3"/>
    <w:rsid w:val="000D0ACF"/>
    <w:rsid w:val="000E2F8B"/>
    <w:rsid w:val="000E5BB1"/>
    <w:rsid w:val="000F398E"/>
    <w:rsid w:val="000F58A7"/>
    <w:rsid w:val="000F7D4B"/>
    <w:rsid w:val="00106585"/>
    <w:rsid w:val="00114191"/>
    <w:rsid w:val="00114C5B"/>
    <w:rsid w:val="00126643"/>
    <w:rsid w:val="00127EDB"/>
    <w:rsid w:val="001439C8"/>
    <w:rsid w:val="00154706"/>
    <w:rsid w:val="0015761E"/>
    <w:rsid w:val="001B1273"/>
    <w:rsid w:val="001B55F1"/>
    <w:rsid w:val="001B6B64"/>
    <w:rsid w:val="001C009C"/>
    <w:rsid w:val="001F1BDD"/>
    <w:rsid w:val="00225067"/>
    <w:rsid w:val="00240E9F"/>
    <w:rsid w:val="0026137E"/>
    <w:rsid w:val="00281855"/>
    <w:rsid w:val="002850E5"/>
    <w:rsid w:val="00292747"/>
    <w:rsid w:val="00293E78"/>
    <w:rsid w:val="002C5C98"/>
    <w:rsid w:val="002C5D48"/>
    <w:rsid w:val="002D52E4"/>
    <w:rsid w:val="002F69BF"/>
    <w:rsid w:val="00307CF7"/>
    <w:rsid w:val="00310E7A"/>
    <w:rsid w:val="003263DF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40B4"/>
    <w:rsid w:val="003C15F9"/>
    <w:rsid w:val="003F5CD9"/>
    <w:rsid w:val="00404479"/>
    <w:rsid w:val="00420109"/>
    <w:rsid w:val="00422548"/>
    <w:rsid w:val="004259E3"/>
    <w:rsid w:val="004347F2"/>
    <w:rsid w:val="00435157"/>
    <w:rsid w:val="004403A4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514B4"/>
    <w:rsid w:val="005527CC"/>
    <w:rsid w:val="005851F9"/>
    <w:rsid w:val="005B656A"/>
    <w:rsid w:val="005C1B41"/>
    <w:rsid w:val="005E769D"/>
    <w:rsid w:val="00601099"/>
    <w:rsid w:val="006268B1"/>
    <w:rsid w:val="00631CB7"/>
    <w:rsid w:val="00633610"/>
    <w:rsid w:val="006418D8"/>
    <w:rsid w:val="006626A7"/>
    <w:rsid w:val="00663033"/>
    <w:rsid w:val="006743A2"/>
    <w:rsid w:val="00686873"/>
    <w:rsid w:val="00696BC4"/>
    <w:rsid w:val="006A5F6D"/>
    <w:rsid w:val="006C337D"/>
    <w:rsid w:val="006C617C"/>
    <w:rsid w:val="006F7520"/>
    <w:rsid w:val="0071563C"/>
    <w:rsid w:val="00723E2A"/>
    <w:rsid w:val="00740767"/>
    <w:rsid w:val="0075398B"/>
    <w:rsid w:val="00757D91"/>
    <w:rsid w:val="007634C2"/>
    <w:rsid w:val="00767B0E"/>
    <w:rsid w:val="0078095B"/>
    <w:rsid w:val="00780DBD"/>
    <w:rsid w:val="007815D8"/>
    <w:rsid w:val="00795E3A"/>
    <w:rsid w:val="007978CB"/>
    <w:rsid w:val="007A7BA3"/>
    <w:rsid w:val="007D3D03"/>
    <w:rsid w:val="007E5C9E"/>
    <w:rsid w:val="00800841"/>
    <w:rsid w:val="008105EC"/>
    <w:rsid w:val="008241D4"/>
    <w:rsid w:val="008329CA"/>
    <w:rsid w:val="00834742"/>
    <w:rsid w:val="00854367"/>
    <w:rsid w:val="008707F3"/>
    <w:rsid w:val="008A5713"/>
    <w:rsid w:val="008A761F"/>
    <w:rsid w:val="008B1218"/>
    <w:rsid w:val="008B4889"/>
    <w:rsid w:val="008C4266"/>
    <w:rsid w:val="009122CA"/>
    <w:rsid w:val="009333BE"/>
    <w:rsid w:val="00937541"/>
    <w:rsid w:val="00944754"/>
    <w:rsid w:val="00957731"/>
    <w:rsid w:val="00963F02"/>
    <w:rsid w:val="00975725"/>
    <w:rsid w:val="0099685F"/>
    <w:rsid w:val="009C24F6"/>
    <w:rsid w:val="009D56C4"/>
    <w:rsid w:val="009E6088"/>
    <w:rsid w:val="00A00E40"/>
    <w:rsid w:val="00A06E72"/>
    <w:rsid w:val="00A22362"/>
    <w:rsid w:val="00A50C78"/>
    <w:rsid w:val="00A67038"/>
    <w:rsid w:val="00A714B0"/>
    <w:rsid w:val="00A818F1"/>
    <w:rsid w:val="00A83293"/>
    <w:rsid w:val="00A87B9B"/>
    <w:rsid w:val="00A92A38"/>
    <w:rsid w:val="00A948EC"/>
    <w:rsid w:val="00AA2190"/>
    <w:rsid w:val="00AB4BE9"/>
    <w:rsid w:val="00AC416C"/>
    <w:rsid w:val="00AD32D4"/>
    <w:rsid w:val="00AE779C"/>
    <w:rsid w:val="00B062BE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52F45"/>
    <w:rsid w:val="00C61803"/>
    <w:rsid w:val="00C74F6C"/>
    <w:rsid w:val="00C870C9"/>
    <w:rsid w:val="00C93A2A"/>
    <w:rsid w:val="00C96947"/>
    <w:rsid w:val="00CA593B"/>
    <w:rsid w:val="00CA5BD7"/>
    <w:rsid w:val="00CD7A5E"/>
    <w:rsid w:val="00CE1632"/>
    <w:rsid w:val="00CF22CE"/>
    <w:rsid w:val="00CF578E"/>
    <w:rsid w:val="00D020FC"/>
    <w:rsid w:val="00D0437D"/>
    <w:rsid w:val="00D211F4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4269A"/>
    <w:rsid w:val="00E42D82"/>
    <w:rsid w:val="00E70B5F"/>
    <w:rsid w:val="00E7269F"/>
    <w:rsid w:val="00E85DA8"/>
    <w:rsid w:val="00E96EE8"/>
    <w:rsid w:val="00EB2578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717F"/>
    <w:rsid w:val="00FC0157"/>
    <w:rsid w:val="00FC3D39"/>
    <w:rsid w:val="00FD4B33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i/>
      <w:iCs/>
      <w:smallCaps/>
      <w:color w:val="000000"/>
      <w:spacing w:val="20"/>
      <w:w w:val="100"/>
      <w:position w:val="0"/>
      <w:sz w:val="24"/>
      <w:szCs w:val="24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color w:val="000000"/>
      <w:spacing w:val="0"/>
      <w:w w:val="100"/>
      <w:position w:val="0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color w:val="000000"/>
      <w:spacing w:val="10"/>
      <w:w w:val="80"/>
      <w:position w:val="0"/>
      <w:sz w:val="31"/>
      <w:szCs w:val="31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8A73-AE5D-41D5-9A2B-EC6B58C8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5</cp:revision>
  <cp:lastPrinted>2021-03-23T09:33:00Z</cp:lastPrinted>
  <dcterms:created xsi:type="dcterms:W3CDTF">2021-02-03T06:40:00Z</dcterms:created>
  <dcterms:modified xsi:type="dcterms:W3CDTF">2021-03-23T09:35:00Z</dcterms:modified>
</cp:coreProperties>
</file>